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AA11A" w14:textId="21EA4F8F" w:rsidR="002136B4" w:rsidRDefault="000F350B">
      <w:r>
        <w:rPr>
          <w:noProof/>
        </w:rPr>
        <w:drawing>
          <wp:anchor distT="0" distB="0" distL="114300" distR="114300" simplePos="0" relativeHeight="251665408" behindDoc="1" locked="0" layoutInCell="1" allowOverlap="1" wp14:anchorId="1CB360E8" wp14:editId="023C339C">
            <wp:simplePos x="0" y="0"/>
            <wp:positionH relativeFrom="column">
              <wp:posOffset>-676275</wp:posOffset>
            </wp:positionH>
            <wp:positionV relativeFrom="paragraph">
              <wp:posOffset>0</wp:posOffset>
            </wp:positionV>
            <wp:extent cx="7099935" cy="9760585"/>
            <wp:effectExtent l="0" t="0" r="5715" b="0"/>
            <wp:wrapTight wrapText="bothSides">
              <wp:wrapPolygon edited="0">
                <wp:start x="0" y="0"/>
                <wp:lineTo x="0" y="21542"/>
                <wp:lineTo x="21559" y="21542"/>
                <wp:lineTo x="215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9935" cy="9760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36B4" w:rsidSect="002136B4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6B4"/>
    <w:rsid w:val="000F350B"/>
    <w:rsid w:val="002136B4"/>
    <w:rsid w:val="00731DDB"/>
    <w:rsid w:val="00C0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797553C"/>
  <w15:chartTrackingRefBased/>
  <w15:docId w15:val="{8FF5ACBB-FF1F-446B-A91F-BB1679CA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Debbie (THE VALKYRIE SURGERY)</dc:creator>
  <cp:keywords/>
  <dc:description/>
  <cp:lastModifiedBy>JOHNSON, Debbie (THE VALKYRIE SURGERY)</cp:lastModifiedBy>
  <cp:revision>2</cp:revision>
  <dcterms:created xsi:type="dcterms:W3CDTF">2022-09-16T14:14:00Z</dcterms:created>
  <dcterms:modified xsi:type="dcterms:W3CDTF">2022-09-16T14:14:00Z</dcterms:modified>
</cp:coreProperties>
</file>